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CC" w:rsidRDefault="00D150CC" w:rsidP="00D150CC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D150CC" w:rsidRDefault="00D150CC" w:rsidP="00D150CC">
      <w:pPr>
        <w:jc w:val="center"/>
        <w:rPr>
          <w:rFonts w:ascii="Arial" w:hAnsi="Arial" w:cs="Arial"/>
          <w:b/>
          <w:sz w:val="28"/>
          <w:szCs w:val="28"/>
        </w:rPr>
      </w:pPr>
      <w:r w:rsidRPr="001A261E">
        <w:rPr>
          <w:rFonts w:ascii="Arial" w:hAnsi="Arial" w:cs="Arial"/>
          <w:b/>
          <w:sz w:val="28"/>
          <w:szCs w:val="28"/>
        </w:rPr>
        <w:t>AS – Aktywny Samorząd</w:t>
      </w:r>
      <w:r>
        <w:rPr>
          <w:rFonts w:ascii="Arial" w:hAnsi="Arial" w:cs="Arial"/>
          <w:b/>
          <w:sz w:val="28"/>
          <w:szCs w:val="28"/>
        </w:rPr>
        <w:t xml:space="preserve">     2018 rok</w:t>
      </w:r>
    </w:p>
    <w:p w:rsidR="00D150CC" w:rsidRPr="00FE5CFD" w:rsidRDefault="00D150CC" w:rsidP="00D150CC">
      <w:pPr>
        <w:jc w:val="center"/>
        <w:rPr>
          <w:rFonts w:ascii="Arial" w:hAnsi="Arial" w:cs="Arial"/>
          <w:b/>
          <w:sz w:val="16"/>
          <w:szCs w:val="16"/>
        </w:rPr>
      </w:pPr>
    </w:p>
    <w:p w:rsidR="00D150CC" w:rsidRPr="001E3FB9" w:rsidRDefault="00D150CC" w:rsidP="00D150CC">
      <w:pPr>
        <w:jc w:val="center"/>
        <w:rPr>
          <w:rFonts w:ascii="Arial" w:hAnsi="Arial" w:cs="Arial"/>
          <w:b/>
          <w:sz w:val="36"/>
          <w:szCs w:val="36"/>
        </w:rPr>
      </w:pPr>
      <w:r w:rsidRPr="001E3FB9">
        <w:rPr>
          <w:rFonts w:ascii="Arial" w:hAnsi="Arial" w:cs="Arial"/>
          <w:b/>
          <w:sz w:val="36"/>
          <w:szCs w:val="36"/>
        </w:rPr>
        <w:t>MODUŁ  I</w:t>
      </w:r>
    </w:p>
    <w:p w:rsidR="00D150CC" w:rsidRPr="00FE5CFD" w:rsidRDefault="00D150CC" w:rsidP="00D150CC">
      <w:pPr>
        <w:jc w:val="center"/>
        <w:rPr>
          <w:rFonts w:ascii="Arial" w:hAnsi="Arial" w:cs="Arial"/>
          <w:b/>
          <w:sz w:val="16"/>
          <w:szCs w:val="16"/>
        </w:rPr>
      </w:pPr>
    </w:p>
    <w:p w:rsidR="00D150CC" w:rsidRPr="00560662" w:rsidRDefault="00D150CC" w:rsidP="00D150CC">
      <w:pPr>
        <w:ind w:left="1843" w:hanging="1843"/>
        <w:jc w:val="both"/>
        <w:rPr>
          <w:rFonts w:ascii="Arial" w:hAnsi="Arial" w:cs="Arial"/>
          <w:sz w:val="28"/>
          <w:szCs w:val="28"/>
        </w:rPr>
      </w:pPr>
      <w:r w:rsidRPr="001A261E">
        <w:rPr>
          <w:rFonts w:ascii="Arial" w:hAnsi="Arial" w:cs="Arial"/>
          <w:sz w:val="28"/>
          <w:szCs w:val="28"/>
        </w:rPr>
        <w:t>Obszar</w:t>
      </w:r>
      <w:r>
        <w:rPr>
          <w:rFonts w:ascii="Arial" w:hAnsi="Arial" w:cs="Arial"/>
          <w:b/>
          <w:sz w:val="40"/>
          <w:szCs w:val="40"/>
        </w:rPr>
        <w:t xml:space="preserve"> D</w:t>
      </w:r>
      <w:r w:rsidRPr="0064686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Pr="001A261E">
        <w:rPr>
          <w:rFonts w:ascii="Arial" w:hAnsi="Arial" w:cs="Arial"/>
          <w:b/>
          <w:sz w:val="28"/>
          <w:szCs w:val="28"/>
        </w:rPr>
        <w:t xml:space="preserve">pomoc w </w:t>
      </w:r>
      <w:r>
        <w:rPr>
          <w:rFonts w:ascii="Arial" w:hAnsi="Arial" w:cs="Arial"/>
          <w:b/>
          <w:sz w:val="28"/>
          <w:szCs w:val="28"/>
        </w:rPr>
        <w:t xml:space="preserve">utrzymaniu aktywności zawodowej poprzez zapewnienie opieki dla osoby zależnej </w:t>
      </w:r>
      <w:r w:rsidRPr="00560662">
        <w:rPr>
          <w:rFonts w:ascii="Arial" w:hAnsi="Arial" w:cs="Arial"/>
          <w:sz w:val="28"/>
          <w:szCs w:val="28"/>
        </w:rPr>
        <w:t>(opłata za żłobek lub przedszkole lub inny koszt zapewnienia opieki nad dzieckiem</w:t>
      </w:r>
      <w:r>
        <w:rPr>
          <w:rFonts w:ascii="Arial" w:hAnsi="Arial" w:cs="Arial"/>
          <w:sz w:val="28"/>
          <w:szCs w:val="28"/>
        </w:rPr>
        <w:t xml:space="preserve"> – dzienny opiekun, niania, klub dziecięcy, punkt przedszkolny, zespół wychowania przedszkolnego)</w:t>
      </w:r>
    </w:p>
    <w:p w:rsidR="00D150CC" w:rsidRDefault="00D150CC" w:rsidP="00D150CC">
      <w:pPr>
        <w:ind w:left="1843" w:hanging="1843"/>
        <w:jc w:val="both"/>
        <w:rPr>
          <w:rFonts w:ascii="Arial" w:hAnsi="Arial" w:cs="Arial"/>
          <w:b/>
          <w:sz w:val="28"/>
          <w:szCs w:val="28"/>
        </w:rPr>
      </w:pPr>
    </w:p>
    <w:p w:rsidR="00D150CC" w:rsidRDefault="00D150CC" w:rsidP="00D150CC">
      <w:pPr>
        <w:jc w:val="both"/>
        <w:rPr>
          <w:rFonts w:ascii="Arial" w:hAnsi="Arial" w:cs="Arial"/>
          <w:sz w:val="28"/>
          <w:szCs w:val="28"/>
        </w:rPr>
      </w:pPr>
      <w:r w:rsidRPr="00796C13">
        <w:rPr>
          <w:rFonts w:ascii="Arial" w:hAnsi="Arial" w:cs="Arial"/>
          <w:b/>
          <w:sz w:val="28"/>
          <w:szCs w:val="28"/>
          <w:u w:val="single"/>
        </w:rPr>
        <w:t>Dofinansowanie lub refundacja</w:t>
      </w:r>
      <w:r w:rsidRPr="0010778F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0778F">
        <w:rPr>
          <w:rFonts w:ascii="Arial" w:hAnsi="Arial" w:cs="Arial"/>
          <w:sz w:val="28"/>
          <w:szCs w:val="28"/>
        </w:rPr>
        <w:t xml:space="preserve">może dotyczyć kosztów poniesionych </w:t>
      </w:r>
      <w:r>
        <w:rPr>
          <w:rFonts w:ascii="Arial" w:hAnsi="Arial" w:cs="Arial"/>
          <w:sz w:val="28"/>
          <w:szCs w:val="28"/>
        </w:rPr>
        <w:t xml:space="preserve">do </w:t>
      </w:r>
      <w:r w:rsidRPr="007443BB">
        <w:rPr>
          <w:rFonts w:ascii="Arial" w:hAnsi="Arial" w:cs="Arial"/>
          <w:b/>
          <w:sz w:val="28"/>
          <w:szCs w:val="28"/>
        </w:rPr>
        <w:t>180 dni</w:t>
      </w:r>
      <w:r>
        <w:rPr>
          <w:rFonts w:ascii="Arial" w:hAnsi="Arial" w:cs="Arial"/>
          <w:sz w:val="28"/>
          <w:szCs w:val="28"/>
        </w:rPr>
        <w:t xml:space="preserve"> </w:t>
      </w:r>
      <w:r w:rsidRPr="0010778F">
        <w:rPr>
          <w:rFonts w:ascii="Arial" w:hAnsi="Arial" w:cs="Arial"/>
          <w:sz w:val="28"/>
          <w:szCs w:val="28"/>
        </w:rPr>
        <w:t xml:space="preserve">przed </w:t>
      </w:r>
      <w:r>
        <w:rPr>
          <w:rFonts w:ascii="Arial" w:hAnsi="Arial" w:cs="Arial"/>
          <w:sz w:val="28"/>
          <w:szCs w:val="28"/>
        </w:rPr>
        <w:t>dniem złożenia</w:t>
      </w:r>
      <w:r w:rsidRPr="0010778F">
        <w:rPr>
          <w:rFonts w:ascii="Arial" w:hAnsi="Arial" w:cs="Arial"/>
          <w:sz w:val="28"/>
          <w:szCs w:val="28"/>
        </w:rPr>
        <w:t xml:space="preserve"> wniosku</w:t>
      </w:r>
    </w:p>
    <w:p w:rsidR="00D150CC" w:rsidRPr="004D2D54" w:rsidRDefault="00D150CC" w:rsidP="00D150CC">
      <w:pPr>
        <w:jc w:val="both"/>
        <w:rPr>
          <w:rFonts w:ascii="Arial" w:hAnsi="Arial" w:cs="Arial"/>
          <w:sz w:val="24"/>
          <w:szCs w:val="24"/>
        </w:rPr>
      </w:pPr>
      <w:r w:rsidRPr="004D2D54">
        <w:rPr>
          <w:rFonts w:ascii="Arial" w:hAnsi="Arial" w:cs="Arial"/>
          <w:sz w:val="24"/>
          <w:szCs w:val="24"/>
        </w:rPr>
        <w:t xml:space="preserve">wnioskodawca ubiegający się o </w:t>
      </w:r>
      <w:r w:rsidRPr="004D2D54">
        <w:rPr>
          <w:rFonts w:ascii="Arial" w:hAnsi="Arial" w:cs="Arial"/>
          <w:b/>
          <w:sz w:val="24"/>
          <w:szCs w:val="24"/>
        </w:rPr>
        <w:t>refundację</w:t>
      </w:r>
      <w:r w:rsidRPr="004D2D54">
        <w:rPr>
          <w:rFonts w:ascii="Arial" w:hAnsi="Arial" w:cs="Arial"/>
          <w:sz w:val="24"/>
          <w:szCs w:val="24"/>
        </w:rPr>
        <w:t xml:space="preserve"> kosztów poniesionych przed dniem zawarcia umowy dofinansowania, </w:t>
      </w:r>
      <w:r w:rsidRPr="004D2D54">
        <w:rPr>
          <w:rFonts w:ascii="Arial" w:hAnsi="Arial" w:cs="Arial"/>
          <w:sz w:val="24"/>
          <w:szCs w:val="24"/>
          <w:u w:val="single"/>
        </w:rPr>
        <w:t>warunki uczestnictwa w programie</w:t>
      </w:r>
      <w:r w:rsidRPr="004D2D54">
        <w:rPr>
          <w:rFonts w:ascii="Arial" w:hAnsi="Arial" w:cs="Arial"/>
          <w:sz w:val="24"/>
          <w:szCs w:val="24"/>
        </w:rPr>
        <w:t xml:space="preserve"> musi spełniać także w </w:t>
      </w:r>
      <w:r w:rsidR="004972B0">
        <w:rPr>
          <w:rFonts w:ascii="Arial" w:hAnsi="Arial" w:cs="Arial"/>
          <w:sz w:val="24"/>
          <w:szCs w:val="24"/>
        </w:rPr>
        <w:t>okresie objętym</w:t>
      </w:r>
      <w:r w:rsidRPr="004D2D54">
        <w:rPr>
          <w:rFonts w:ascii="Arial" w:hAnsi="Arial" w:cs="Arial"/>
          <w:sz w:val="24"/>
          <w:szCs w:val="24"/>
        </w:rPr>
        <w:t xml:space="preserve"> refundacją</w:t>
      </w:r>
      <w:r w:rsidR="004972B0">
        <w:rPr>
          <w:rFonts w:ascii="Arial" w:hAnsi="Arial" w:cs="Arial"/>
          <w:sz w:val="24"/>
          <w:szCs w:val="24"/>
        </w:rPr>
        <w:t xml:space="preserve"> kosztów </w:t>
      </w:r>
      <w:r>
        <w:rPr>
          <w:rFonts w:ascii="Arial" w:hAnsi="Arial" w:cs="Arial"/>
          <w:sz w:val="24"/>
          <w:szCs w:val="24"/>
        </w:rPr>
        <w:t>– kie</w:t>
      </w:r>
      <w:r w:rsidR="004972B0">
        <w:rPr>
          <w:rFonts w:ascii="Arial" w:hAnsi="Arial" w:cs="Arial"/>
          <w:sz w:val="24"/>
          <w:szCs w:val="24"/>
        </w:rPr>
        <w:t>r. str. 7</w:t>
      </w:r>
    </w:p>
    <w:p w:rsidR="00D150CC" w:rsidRPr="008B6D21" w:rsidRDefault="00D150CC" w:rsidP="00D150CC">
      <w:pPr>
        <w:jc w:val="both"/>
        <w:rPr>
          <w:rFonts w:ascii="Arial" w:hAnsi="Arial" w:cs="Arial"/>
          <w:b/>
          <w:sz w:val="28"/>
          <w:szCs w:val="28"/>
        </w:rPr>
      </w:pPr>
    </w:p>
    <w:p w:rsidR="00D150CC" w:rsidRPr="00646863" w:rsidRDefault="00D150CC" w:rsidP="00D150CC">
      <w:pPr>
        <w:ind w:left="1843" w:hanging="1843"/>
        <w:jc w:val="both"/>
        <w:rPr>
          <w:rFonts w:ascii="Arial" w:hAnsi="Arial" w:cs="Arial"/>
          <w:b/>
          <w:sz w:val="28"/>
          <w:szCs w:val="28"/>
        </w:rPr>
      </w:pPr>
      <w:r w:rsidRPr="00646863">
        <w:rPr>
          <w:rFonts w:ascii="Arial" w:hAnsi="Arial" w:cs="Arial"/>
          <w:b/>
          <w:sz w:val="28"/>
          <w:szCs w:val="28"/>
          <w:u w:val="single"/>
        </w:rPr>
        <w:t>Adresaci</w:t>
      </w:r>
      <w:r w:rsidRPr="00646863">
        <w:rPr>
          <w:rFonts w:ascii="Arial" w:hAnsi="Arial" w:cs="Arial"/>
          <w:b/>
          <w:sz w:val="28"/>
          <w:szCs w:val="28"/>
        </w:rPr>
        <w:t xml:space="preserve">: </w:t>
      </w:r>
    </w:p>
    <w:p w:rsidR="00D150CC" w:rsidRPr="008B6D21" w:rsidRDefault="00D150CC" w:rsidP="00D150C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5E8A">
        <w:rPr>
          <w:rFonts w:ascii="Arial" w:hAnsi="Arial" w:cs="Arial"/>
          <w:b/>
          <w:sz w:val="24"/>
          <w:szCs w:val="24"/>
        </w:rPr>
        <w:t xml:space="preserve">znaczny </w:t>
      </w:r>
      <w:r w:rsidRPr="00902654">
        <w:rPr>
          <w:rFonts w:ascii="Arial" w:hAnsi="Arial" w:cs="Arial"/>
          <w:sz w:val="24"/>
          <w:szCs w:val="24"/>
        </w:rPr>
        <w:t>lub</w:t>
      </w:r>
      <w:r w:rsidRPr="00B75E8A">
        <w:rPr>
          <w:rFonts w:ascii="Arial" w:hAnsi="Arial" w:cs="Arial"/>
          <w:b/>
          <w:sz w:val="24"/>
          <w:szCs w:val="24"/>
        </w:rPr>
        <w:t xml:space="preserve"> umiarkowany</w:t>
      </w:r>
      <w:r w:rsidRPr="008B6D21">
        <w:rPr>
          <w:rFonts w:ascii="Arial" w:hAnsi="Arial" w:cs="Arial"/>
          <w:sz w:val="24"/>
          <w:szCs w:val="24"/>
        </w:rPr>
        <w:t xml:space="preserve"> stopień niepełnosprawności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50CC" w:rsidRPr="00322BCA" w:rsidRDefault="00D150CC" w:rsidP="00D150C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1773">
        <w:rPr>
          <w:rFonts w:ascii="Arial" w:hAnsi="Arial" w:cs="Arial"/>
          <w:b/>
          <w:sz w:val="24"/>
          <w:szCs w:val="24"/>
        </w:rPr>
        <w:t>aktywność</w:t>
      </w:r>
      <w:r>
        <w:rPr>
          <w:rFonts w:ascii="Arial" w:hAnsi="Arial" w:cs="Arial"/>
          <w:b/>
          <w:sz w:val="24"/>
          <w:szCs w:val="24"/>
        </w:rPr>
        <w:t xml:space="preserve"> zawodowa </w:t>
      </w:r>
      <w:r w:rsidRPr="00322BCA">
        <w:rPr>
          <w:rFonts w:ascii="Arial" w:hAnsi="Arial" w:cs="Arial"/>
          <w:sz w:val="24"/>
          <w:szCs w:val="24"/>
        </w:rPr>
        <w:t>(zatrudnienie</w:t>
      </w:r>
      <w:r>
        <w:rPr>
          <w:rFonts w:ascii="Arial" w:hAnsi="Arial" w:cs="Arial"/>
          <w:sz w:val="24"/>
          <w:szCs w:val="24"/>
        </w:rPr>
        <w:t xml:space="preserve"> </w:t>
      </w:r>
      <w:r w:rsidR="00A3089B">
        <w:rPr>
          <w:rFonts w:ascii="Arial" w:hAnsi="Arial" w:cs="Arial"/>
          <w:sz w:val="24"/>
          <w:szCs w:val="24"/>
          <w:u w:val="single"/>
        </w:rPr>
        <w:t>- w kierunkach - str. 8</w:t>
      </w:r>
      <w:r w:rsidRPr="00322BCA">
        <w:rPr>
          <w:rFonts w:ascii="Arial" w:hAnsi="Arial" w:cs="Arial"/>
          <w:sz w:val="24"/>
          <w:szCs w:val="24"/>
        </w:rPr>
        <w:t xml:space="preserve"> lub rejestrację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22BCA">
        <w:rPr>
          <w:rFonts w:ascii="Arial" w:hAnsi="Arial" w:cs="Arial"/>
          <w:sz w:val="24"/>
          <w:szCs w:val="24"/>
        </w:rPr>
        <w:t xml:space="preserve">w UP jako osoba bezrobotna lub jako poszukująca pracy i nie pozostająca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22BCA">
        <w:rPr>
          <w:rFonts w:ascii="Arial" w:hAnsi="Arial" w:cs="Arial"/>
          <w:sz w:val="24"/>
          <w:szCs w:val="24"/>
        </w:rPr>
        <w:t>w zatrudnieniu)</w:t>
      </w:r>
    </w:p>
    <w:p w:rsidR="00D150CC" w:rsidRPr="00151773" w:rsidRDefault="00D150CC" w:rsidP="00D150C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pełnienie roli opiekuna prawnego dziecka </w:t>
      </w:r>
    </w:p>
    <w:p w:rsidR="00D150CC" w:rsidRPr="005E632D" w:rsidRDefault="00D150CC" w:rsidP="00D150CC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150CC" w:rsidRPr="008B6D21" w:rsidRDefault="00D150CC" w:rsidP="00D150CC">
      <w:pPr>
        <w:ind w:left="142" w:hanging="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B6D21">
        <w:rPr>
          <w:rFonts w:ascii="Arial" w:hAnsi="Arial" w:cs="Arial"/>
          <w:b/>
          <w:sz w:val="28"/>
          <w:szCs w:val="28"/>
          <w:u w:val="single"/>
        </w:rPr>
        <w:t>Wykluczenia:</w:t>
      </w:r>
    </w:p>
    <w:p w:rsidR="00D150CC" w:rsidRDefault="00D150CC" w:rsidP="00D150CC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EA04A5">
        <w:rPr>
          <w:rFonts w:ascii="Arial" w:hAnsi="Arial" w:cs="Arial"/>
          <w:sz w:val="24"/>
          <w:szCs w:val="24"/>
        </w:rPr>
        <w:t>- posiadanie wymagalnych zobowiązań wobec PFRON lub Realizatora programu</w:t>
      </w:r>
      <w:r w:rsidR="00FC2CEF">
        <w:rPr>
          <w:rFonts w:ascii="Arial" w:hAnsi="Arial" w:cs="Arial"/>
          <w:sz w:val="24"/>
          <w:szCs w:val="24"/>
        </w:rPr>
        <w:t xml:space="preserve"> (kier. str. 13</w:t>
      </w:r>
      <w:r>
        <w:rPr>
          <w:rFonts w:ascii="Arial" w:hAnsi="Arial" w:cs="Arial"/>
          <w:sz w:val="24"/>
          <w:szCs w:val="24"/>
        </w:rPr>
        <w:t>)</w:t>
      </w:r>
    </w:p>
    <w:p w:rsidR="00D150CC" w:rsidRDefault="00D150CC" w:rsidP="00D150CC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 uczestnictwa w programie wyłączeni są wnioskodawcy, którzy po otrzymaniu </w:t>
      </w:r>
      <w:proofErr w:type="spellStart"/>
      <w:r>
        <w:rPr>
          <w:rFonts w:ascii="Arial" w:hAnsi="Arial" w:cs="Arial"/>
          <w:sz w:val="24"/>
          <w:szCs w:val="24"/>
        </w:rPr>
        <w:t>dofinans</w:t>
      </w:r>
      <w:proofErr w:type="spellEnd"/>
      <w:r>
        <w:rPr>
          <w:rFonts w:ascii="Arial" w:hAnsi="Arial" w:cs="Arial"/>
          <w:sz w:val="24"/>
          <w:szCs w:val="24"/>
        </w:rPr>
        <w:t>. ze śr. PFRON naruszyli warunki umowy i nie doprowadzili do usunięcia uchybień do dnia złożenia wniosku – kier. str. 2</w:t>
      </w:r>
    </w:p>
    <w:p w:rsidR="00D150CC" w:rsidRDefault="00D150CC" w:rsidP="00D150CC">
      <w:pPr>
        <w:jc w:val="both"/>
        <w:rPr>
          <w:rFonts w:ascii="Arial" w:hAnsi="Arial" w:cs="Arial"/>
          <w:sz w:val="24"/>
          <w:szCs w:val="24"/>
        </w:rPr>
      </w:pPr>
    </w:p>
    <w:p w:rsidR="00D150CC" w:rsidRPr="005E632D" w:rsidRDefault="00D150CC" w:rsidP="00D150CC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150CC" w:rsidRPr="008F799F" w:rsidRDefault="00D150CC" w:rsidP="00D150CC">
      <w:pPr>
        <w:ind w:left="142" w:hanging="142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75E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Maksymalna kwota </w:t>
      </w:r>
      <w:r w:rsidRPr="008F799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dofinansowania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Pr="008F799F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8F799F">
        <w:rPr>
          <w:rFonts w:ascii="Arial" w:hAnsi="Arial" w:cs="Arial"/>
          <w:b/>
          <w:sz w:val="28"/>
          <w:szCs w:val="28"/>
        </w:rPr>
        <w:t>200,00</w:t>
      </w:r>
      <w:r w:rsidRPr="00FC2CEF">
        <w:rPr>
          <w:rFonts w:ascii="Arial" w:hAnsi="Arial" w:cs="Arial"/>
          <w:b/>
          <w:sz w:val="24"/>
          <w:szCs w:val="24"/>
        </w:rPr>
        <w:t xml:space="preserve"> zł</w:t>
      </w:r>
      <w:r w:rsidRPr="008F799F">
        <w:rPr>
          <w:rFonts w:ascii="Arial" w:hAnsi="Arial" w:cs="Arial"/>
          <w:sz w:val="24"/>
          <w:szCs w:val="24"/>
        </w:rPr>
        <w:t xml:space="preserve"> </w:t>
      </w:r>
      <w:r w:rsidRPr="008F799F">
        <w:rPr>
          <w:rFonts w:ascii="Arial" w:hAnsi="Arial" w:cs="Arial"/>
          <w:b/>
          <w:sz w:val="24"/>
          <w:szCs w:val="24"/>
        </w:rPr>
        <w:t>miesięcznie</w:t>
      </w:r>
      <w:r w:rsidR="00FC2CE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F799F">
        <w:rPr>
          <w:rFonts w:ascii="Arial" w:hAnsi="Arial" w:cs="Arial"/>
          <w:sz w:val="24"/>
          <w:szCs w:val="24"/>
        </w:rPr>
        <w:t xml:space="preserve">– tytułem </w:t>
      </w:r>
      <w:r w:rsidRPr="008F799F">
        <w:rPr>
          <w:rFonts w:ascii="Arial" w:hAnsi="Arial" w:cs="Arial"/>
          <w:iCs/>
          <w:spacing w:val="10"/>
          <w:kern w:val="2"/>
          <w:sz w:val="24"/>
          <w:szCs w:val="24"/>
        </w:rPr>
        <w:t xml:space="preserve">kosztów </w:t>
      </w:r>
      <w:r w:rsidRPr="008F799F">
        <w:rPr>
          <w:rFonts w:ascii="Arial" w:hAnsi="Arial" w:cs="Arial"/>
          <w:spacing w:val="10"/>
          <w:sz w:val="24"/>
          <w:szCs w:val="24"/>
        </w:rPr>
        <w:t xml:space="preserve">opieki nad </w:t>
      </w:r>
      <w:r>
        <w:rPr>
          <w:rFonts w:ascii="Arial" w:hAnsi="Arial" w:cs="Arial"/>
          <w:spacing w:val="10"/>
          <w:sz w:val="24"/>
          <w:szCs w:val="24"/>
        </w:rPr>
        <w:t xml:space="preserve">jedną (każdą) </w:t>
      </w:r>
      <w:r w:rsidRPr="008F799F">
        <w:rPr>
          <w:rFonts w:ascii="Arial" w:hAnsi="Arial" w:cs="Arial"/>
          <w:spacing w:val="10"/>
          <w:sz w:val="24"/>
          <w:szCs w:val="24"/>
        </w:rPr>
        <w:t>osobą zależną</w:t>
      </w:r>
    </w:p>
    <w:p w:rsidR="00D150CC" w:rsidRPr="005E632D" w:rsidRDefault="00D150CC" w:rsidP="00D150CC">
      <w:pPr>
        <w:ind w:left="142" w:hanging="142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D150CC" w:rsidRDefault="00D150CC" w:rsidP="00D150CC">
      <w:pPr>
        <w:ind w:left="142" w:hanging="142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75E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Udział własny wni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oskodawcy   -   15% ceny brutto </w:t>
      </w:r>
      <w:r w:rsidRPr="00B75E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usługi</w:t>
      </w:r>
    </w:p>
    <w:p w:rsidR="002219B3" w:rsidRDefault="002219B3"/>
    <w:sectPr w:rsidR="002219B3" w:rsidSect="00D150CC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CC" w:rsidRDefault="00D150CC" w:rsidP="00D150CC">
      <w:pPr>
        <w:spacing w:after="0" w:line="240" w:lineRule="auto"/>
      </w:pPr>
      <w:r>
        <w:separator/>
      </w:r>
    </w:p>
  </w:endnote>
  <w:endnote w:type="continuationSeparator" w:id="0">
    <w:p w:rsidR="00D150CC" w:rsidRDefault="00D150CC" w:rsidP="00D1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CC" w:rsidRDefault="00D150CC" w:rsidP="00D150CC">
      <w:pPr>
        <w:spacing w:after="0" w:line="240" w:lineRule="auto"/>
      </w:pPr>
      <w:r>
        <w:separator/>
      </w:r>
    </w:p>
  </w:footnote>
  <w:footnote w:type="continuationSeparator" w:id="0">
    <w:p w:rsidR="00D150CC" w:rsidRDefault="00D150CC" w:rsidP="00D1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CC" w:rsidRDefault="00D150CC">
    <w:pPr>
      <w:pStyle w:val="Nagwek"/>
    </w:pPr>
    <w:r>
      <w:rPr>
        <w:noProof/>
        <w:lang w:eastAsia="pl-PL"/>
      </w:rPr>
      <w:drawing>
        <wp:inline distT="0" distB="0" distL="0" distR="0" wp14:anchorId="135889FA" wp14:editId="46B1E601">
          <wp:extent cx="1724025" cy="887095"/>
          <wp:effectExtent l="0" t="0" r="9525" b="8255"/>
          <wp:docPr id="7" name="Obraz 7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471" cy="88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0CC" w:rsidRDefault="00D15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0C20"/>
    <w:multiLevelType w:val="hybridMultilevel"/>
    <w:tmpl w:val="BFB6194A"/>
    <w:lvl w:ilvl="0" w:tplc="E35241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CC"/>
    <w:rsid w:val="002219B3"/>
    <w:rsid w:val="004972B0"/>
    <w:rsid w:val="00A3089B"/>
    <w:rsid w:val="00D150CC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30C1572-E49B-4530-95D7-910852CD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0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CC"/>
  </w:style>
  <w:style w:type="paragraph" w:styleId="Stopka">
    <w:name w:val="footer"/>
    <w:basedOn w:val="Normalny"/>
    <w:link w:val="StopkaZnak"/>
    <w:uiPriority w:val="99"/>
    <w:unhideWhenUsed/>
    <w:rsid w:val="00D1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CC"/>
  </w:style>
  <w:style w:type="paragraph" w:styleId="Akapitzlist">
    <w:name w:val="List Paragraph"/>
    <w:basedOn w:val="Normalny"/>
    <w:uiPriority w:val="34"/>
    <w:qFormat/>
    <w:rsid w:val="00D1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mkuchniak</dc:creator>
  <cp:keywords/>
  <dc:description/>
  <cp:lastModifiedBy>mkuchniak</cp:lastModifiedBy>
  <cp:revision>4</cp:revision>
  <dcterms:created xsi:type="dcterms:W3CDTF">2018-02-14T09:14:00Z</dcterms:created>
  <dcterms:modified xsi:type="dcterms:W3CDTF">2018-02-14T12:44:00Z</dcterms:modified>
</cp:coreProperties>
</file>